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854"/>
        <w:gridCol w:w="4774"/>
      </w:tblGrid>
      <w:tr w:rsidR="00F81426" w:rsidRPr="001B002D" w14:paraId="71CB2406" w14:textId="77777777" w:rsidTr="00E90719">
        <w:trPr>
          <w:cantSplit/>
          <w:trHeight w:val="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E"/>
            <w:vAlign w:val="center"/>
          </w:tcPr>
          <w:p w14:paraId="46C0E983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b/>
                <w:bCs/>
                <w:lang w:val="hr-HR" w:bidi="hr-HR"/>
              </w:rPr>
              <w:t xml:space="preserve">PONUDBENI </w:t>
            </w:r>
            <w:r w:rsidRPr="001B002D">
              <w:rPr>
                <w:b/>
                <w:bCs/>
                <w:lang w:val="hr-HR" w:bidi="en-US"/>
              </w:rPr>
              <w:t>LIST</w:t>
            </w:r>
          </w:p>
        </w:tc>
      </w:tr>
      <w:tr w:rsidR="00F81426" w:rsidRPr="001B002D" w14:paraId="41799739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31E76E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Naručitelj (</w:t>
            </w:r>
            <w:r w:rsidRPr="001B002D">
              <w:rPr>
                <w:lang w:val="hr-HR" w:bidi="en-US"/>
              </w:rPr>
              <w:t xml:space="preserve">naziv, </w:t>
            </w:r>
            <w:r w:rsidRPr="001B002D">
              <w:rPr>
                <w:lang w:val="hr-HR" w:bidi="hr-HR"/>
              </w:rPr>
              <w:t xml:space="preserve">sjedište, </w:t>
            </w:r>
            <w:r w:rsidRPr="001B002D">
              <w:rPr>
                <w:lang w:val="hr-HR" w:bidi="en-US"/>
              </w:rPr>
              <w:t>adresa, OIB)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81425" w14:textId="77777777" w:rsidR="00311DAE" w:rsidRDefault="00395DE5">
            <w:pPr>
              <w:widowControl w:val="0"/>
              <w:rPr>
                <w:b/>
                <w:lang w:val="hr-HR"/>
              </w:rPr>
            </w:pPr>
            <w:r>
              <w:rPr>
                <w:b/>
                <w:lang w:val="hr-HR"/>
              </w:rPr>
              <w:t>Dom Medveščak Zagreb, Zagreb, Trg Drage Iblera 8, 88026390655</w:t>
            </w:r>
          </w:p>
        </w:tc>
      </w:tr>
      <w:tr w:rsidR="00F81426" w:rsidRPr="001B002D" w14:paraId="754E4923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AB3FFE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lang w:val="hr-HR" w:bidi="en-US"/>
              </w:rPr>
              <w:t>Predmet nabave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2EEC1" w14:textId="77777777" w:rsidR="00311DAE" w:rsidRDefault="00395DE5">
            <w:pPr>
              <w:widowControl w:val="0"/>
              <w:rPr>
                <w:b/>
                <w:lang w:val="hr-HR"/>
              </w:rPr>
            </w:pPr>
            <w:r>
              <w:rPr>
                <w:b/>
                <w:lang w:val="hr-HR"/>
              </w:rPr>
              <w:t>Kuhinjsko posuđe i pribor</w:t>
            </w:r>
          </w:p>
        </w:tc>
      </w:tr>
      <w:tr w:rsidR="00F81426" w:rsidRPr="001B002D" w14:paraId="4C6774D0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58BAA0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lang w:val="hr-HR" w:bidi="en-US"/>
              </w:rPr>
              <w:t>Evidencijski broj nabave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FC7029" w14:textId="77777777" w:rsidR="00311DAE" w:rsidRDefault="00395DE5">
            <w:pPr>
              <w:widowControl w:val="0"/>
              <w:rPr>
                <w:b/>
                <w:lang w:val="hr-HR"/>
              </w:rPr>
            </w:pPr>
            <w:r>
              <w:rPr>
                <w:b/>
                <w:lang w:val="hr-HR"/>
              </w:rPr>
              <w:t>2026-06-T-RO-028-O</w:t>
            </w:r>
          </w:p>
        </w:tc>
      </w:tr>
      <w:tr w:rsidR="00F81426" w:rsidRPr="001B002D" w14:paraId="37AED0D5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F937F1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lang w:val="hr-HR" w:bidi="en-US"/>
              </w:rPr>
              <w:t xml:space="preserve">Odgovorna osoba </w:t>
            </w:r>
            <w:r w:rsidRPr="001B002D">
              <w:rPr>
                <w:lang w:val="hr-HR" w:bidi="hr-HR"/>
              </w:rPr>
              <w:t xml:space="preserve">naručitelja </w:t>
            </w:r>
            <w:r w:rsidRPr="001B002D">
              <w:rPr>
                <w:lang w:val="hr-HR" w:bidi="en-US"/>
              </w:rPr>
              <w:t>(ime i prezime)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3E400" w14:textId="7D4FA533" w:rsidR="00311DAE" w:rsidRDefault="009C5FBE">
            <w:pPr>
              <w:widowControl w:val="0"/>
              <w:rPr>
                <w:b/>
                <w:lang w:val="hr-HR"/>
              </w:rPr>
            </w:pPr>
            <w:r>
              <w:rPr>
                <w:b/>
                <w:kern w:val="0"/>
                <w:lang w:bidi="hr-HR"/>
              </w:rPr>
              <w:t xml:space="preserve">Andreja </w:t>
            </w:r>
            <w:proofErr w:type="spellStart"/>
            <w:r>
              <w:rPr>
                <w:b/>
                <w:kern w:val="0"/>
                <w:lang w:bidi="hr-HR"/>
              </w:rPr>
              <w:t>Mihatović</w:t>
            </w:r>
            <w:proofErr w:type="spellEnd"/>
          </w:p>
        </w:tc>
      </w:tr>
      <w:tr w:rsidR="00F81426" w:rsidRPr="001B002D" w14:paraId="215EBB46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DCDCDE"/>
            <w:vAlign w:val="bottom"/>
          </w:tcPr>
          <w:p w14:paraId="488E4688" w14:textId="77777777" w:rsidR="00F81426" w:rsidRPr="001B002D" w:rsidRDefault="00DC5404">
            <w:pPr>
              <w:widowControl w:val="0"/>
              <w:jc w:val="both"/>
              <w:rPr>
                <w:b/>
                <w:lang w:val="hr-HR" w:bidi="en-US"/>
              </w:rPr>
            </w:pPr>
            <w:r w:rsidRPr="001B002D">
              <w:rPr>
                <w:b/>
                <w:lang w:val="hr-HR" w:bidi="en-US"/>
              </w:rPr>
              <w:t>PONUDBENI LIST – I. DIO (PODACI O PONUDITELJU)*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E"/>
          </w:tcPr>
          <w:p w14:paraId="1534B05E" w14:textId="77777777" w:rsidR="00F81426" w:rsidRPr="001B002D" w:rsidRDefault="00F81426">
            <w:pPr>
              <w:widowControl w:val="0"/>
              <w:jc w:val="both"/>
              <w:rPr>
                <w:lang w:val="hr-HR" w:bidi="hr-HR"/>
              </w:rPr>
            </w:pPr>
          </w:p>
        </w:tc>
      </w:tr>
      <w:tr w:rsidR="00F81426" w:rsidRPr="001B002D" w14:paraId="457AC030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433DF4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Naziv ponuditelja (naziv, sjedište, adresa)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C8519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68CDAC44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2BBC72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OIB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90E12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1E598A43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56A3D7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Broj računa (IBAN)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D8419A" w14:textId="77777777" w:rsidR="00F81426" w:rsidRPr="001B002D" w:rsidRDefault="00F81426" w:rsidP="005B529F">
            <w:pPr>
              <w:widowControl w:val="0"/>
              <w:rPr>
                <w:lang w:val="hr-HR" w:bidi="hr-HR"/>
              </w:rPr>
            </w:pPr>
          </w:p>
        </w:tc>
      </w:tr>
      <w:tr w:rsidR="00F81426" w:rsidRPr="001B002D" w14:paraId="1AEEC842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19F398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en-US"/>
              </w:rPr>
              <w:t xml:space="preserve">BIC (SWIFT) </w:t>
            </w:r>
            <w:r w:rsidRPr="001B002D">
              <w:rPr>
                <w:lang w:val="hr-HR" w:bidi="hr-HR"/>
              </w:rPr>
              <w:t>i/ili naziv poslovne banke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A30475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52C94533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8557F4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Ponuditelj je u sustavu PDV-a (zaokružiti)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C0C85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DA</w:t>
            </w:r>
            <w:r w:rsidRPr="001B002D">
              <w:rPr>
                <w:lang w:val="hr-HR" w:bidi="hr-HR"/>
              </w:rPr>
              <w:tab/>
              <w:t>NE</w:t>
            </w:r>
          </w:p>
        </w:tc>
      </w:tr>
      <w:tr w:rsidR="00F81426" w:rsidRPr="001B002D" w14:paraId="73C859CC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708B2C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PDV identifikacijski broj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7E211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5E5F1444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29ED14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Poštanska adresa (adresa za dostavu pošte)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790FC7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6127F9DD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995FC8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Adresa elektroničke pošte (e-pošta)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FC1E6D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5988EA73" w14:textId="77777777" w:rsidTr="00E90719">
        <w:trPr>
          <w:cantSplit/>
          <w:trHeight w:val="20"/>
        </w:trPr>
        <w:tc>
          <w:tcPr>
            <w:tcW w:w="2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A97674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Kontakt osoba ponuditelja</w:t>
            </w:r>
          </w:p>
        </w:tc>
        <w:tc>
          <w:tcPr>
            <w:tcW w:w="2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21628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158499E0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972985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Telefon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20DB29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08BDA120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0FE205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Telefaks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5EA3C5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4EBB38A0" w14:textId="77777777" w:rsidTr="00E90719">
        <w:trPr>
          <w:cantSplit/>
          <w:trHeight w:val="20"/>
        </w:trPr>
        <w:tc>
          <w:tcPr>
            <w:tcW w:w="2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DAF2F5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Podaci o podugovarateljima i podaci o dijelu ugovora o javnoj nabavi, ako se dio ugovora o javnoj nabavi daje u podugovor</w:t>
            </w:r>
          </w:p>
        </w:tc>
        <w:tc>
          <w:tcPr>
            <w:tcW w:w="2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792E6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552A8E90" w14:textId="77777777" w:rsidTr="00E90719">
        <w:trPr>
          <w:cantSplit/>
          <w:trHeight w:val="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783F5E" w14:textId="77777777" w:rsidR="00F81426" w:rsidRPr="001B002D" w:rsidRDefault="00DC5404">
            <w:pPr>
              <w:widowControl w:val="0"/>
              <w:jc w:val="both"/>
              <w:rPr>
                <w:b/>
                <w:lang w:val="hr-HR" w:bidi="hr-HR"/>
              </w:rPr>
            </w:pPr>
            <w:r w:rsidRPr="001B002D">
              <w:rPr>
                <w:b/>
                <w:lang w:val="hr-HR" w:bidi="hr-HR"/>
              </w:rPr>
              <w:lastRenderedPageBreak/>
              <w:t>Napomena:</w:t>
            </w:r>
          </w:p>
          <w:p w14:paraId="4323F2E8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vertAlign w:val="superscript"/>
                <w:lang w:val="hr-HR" w:bidi="hr-HR"/>
              </w:rPr>
              <w:t>*</w:t>
            </w:r>
            <w:r w:rsidRPr="001B002D">
              <w:rPr>
                <w:lang w:val="hr-HR" w:bidi="hr-HR"/>
              </w:rPr>
              <w:t>Ako se radi o zajednici gospodarskih subjekata, ponudbeni list sadrži podatke iz I. dijela ponudbenog lista  (točke 1-11) za svakog člana zajednice uz obveznu naznaku člana koji je voditelj zajednice te koji je ovlašten za komunikaciju s naručiteljem.</w:t>
            </w:r>
          </w:p>
        </w:tc>
      </w:tr>
      <w:tr w:rsidR="00F81426" w:rsidRPr="001B002D" w14:paraId="7B8A0DA4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DCDCDE"/>
            <w:vAlign w:val="center"/>
          </w:tcPr>
          <w:p w14:paraId="5CAC13CF" w14:textId="77777777" w:rsidR="00F81426" w:rsidRPr="001B002D" w:rsidRDefault="00DC5404">
            <w:pPr>
              <w:widowControl w:val="0"/>
              <w:jc w:val="both"/>
              <w:rPr>
                <w:b/>
                <w:lang w:val="hr-HR" w:bidi="hr-HR"/>
              </w:rPr>
            </w:pPr>
            <w:r w:rsidRPr="001B002D">
              <w:rPr>
                <w:b/>
                <w:lang w:val="hr-HR" w:bidi="hr-HR"/>
              </w:rPr>
              <w:t>PONUDBENI LIST – II. DIO (PONUDA)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E"/>
          </w:tcPr>
          <w:p w14:paraId="5080E2CF" w14:textId="77777777" w:rsidR="00F81426" w:rsidRPr="001B002D" w:rsidRDefault="00F81426">
            <w:pPr>
              <w:widowControl w:val="0"/>
              <w:jc w:val="both"/>
              <w:rPr>
                <w:lang w:val="hr-HR" w:bidi="hr-HR"/>
              </w:rPr>
            </w:pPr>
          </w:p>
        </w:tc>
      </w:tr>
      <w:tr w:rsidR="00F81426" w:rsidRPr="001B002D" w14:paraId="50A9F080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3A42BD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Broj ponude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F37BC" w14:textId="77777777" w:rsidR="00F81426" w:rsidRPr="001B002D" w:rsidRDefault="00F81426" w:rsidP="00547BDD">
            <w:pPr>
              <w:widowControl w:val="0"/>
              <w:rPr>
                <w:lang w:val="hr-HR" w:bidi="hr-HR"/>
              </w:rPr>
            </w:pPr>
          </w:p>
        </w:tc>
      </w:tr>
      <w:tr w:rsidR="00F81426" w:rsidRPr="001B002D" w14:paraId="720E0C44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7C4A19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Cijena ponude (u eurima bez PDV-a)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374A1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6C8CD23E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F98D5B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PDV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0B141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2197108B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6A873C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Cijena ponude (u eurima s PDV-om) **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D30C99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14B2599E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62587F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Rok valjanosti ponude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9DC39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0F0C16DF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24ACE3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Datum ponude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93391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03774258" w14:textId="77777777" w:rsidTr="00E90719">
        <w:trPr>
          <w:cantSplit/>
          <w:trHeight w:val="20"/>
        </w:trPr>
        <w:tc>
          <w:tcPr>
            <w:tcW w:w="500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</w:tcMar>
            <w:vAlign w:val="center"/>
          </w:tcPr>
          <w:p w14:paraId="5DD630A4" w14:textId="77777777" w:rsidR="00F81426" w:rsidRPr="001B002D" w:rsidRDefault="00F81426">
            <w:pPr>
              <w:widowControl w:val="0"/>
              <w:jc w:val="both"/>
              <w:rPr>
                <w:lang w:val="hr-HR" w:bidi="hr-HR"/>
              </w:rPr>
            </w:pPr>
          </w:p>
          <w:p w14:paraId="7D14F64A" w14:textId="77777777" w:rsidR="00F81426" w:rsidRPr="001B002D" w:rsidRDefault="00F81426">
            <w:pPr>
              <w:widowControl w:val="0"/>
              <w:jc w:val="both"/>
              <w:rPr>
                <w:lang w:val="hr-HR" w:bidi="hr-HR"/>
              </w:rPr>
            </w:pPr>
          </w:p>
          <w:p w14:paraId="2839789C" w14:textId="77777777" w:rsidR="00F81426" w:rsidRPr="001B002D" w:rsidRDefault="00F81426">
            <w:pPr>
              <w:widowControl w:val="0"/>
              <w:jc w:val="both"/>
              <w:rPr>
                <w:lang w:val="hr-HR" w:bidi="hr-HR"/>
              </w:rPr>
            </w:pPr>
          </w:p>
          <w:p w14:paraId="3FD4B8BC" w14:textId="2C30CF86" w:rsidR="00F81426" w:rsidRPr="001B002D" w:rsidRDefault="009C5FBE" w:rsidP="009C5FBE">
            <w:pPr>
              <w:widowControl w:val="0"/>
              <w:rPr>
                <w:lang w:val="hr-HR" w:bidi="hr-HR"/>
              </w:rPr>
            </w:pPr>
            <w:r>
              <w:rPr>
                <w:lang w:val="hr-HR" w:bidi="hr-HR"/>
              </w:rPr>
              <w:t xml:space="preserve">                                                                                                                                          </w:t>
            </w:r>
            <w:r w:rsidR="00DC5404" w:rsidRPr="001B002D">
              <w:rPr>
                <w:lang w:val="hr-HR" w:bidi="hr-HR"/>
              </w:rPr>
              <w:t>Ime i prezime,</w:t>
            </w:r>
          </w:p>
          <w:p w14:paraId="045701E5" w14:textId="77777777" w:rsidR="00F81426" w:rsidRDefault="009C5FBE" w:rsidP="009C5FBE">
            <w:pPr>
              <w:widowControl w:val="0"/>
              <w:rPr>
                <w:lang w:val="hr-HR" w:bidi="hr-HR"/>
              </w:rPr>
            </w:pPr>
            <w:r>
              <w:rPr>
                <w:lang w:val="hr-HR" w:bidi="hr-HR"/>
              </w:rPr>
              <w:t xml:space="preserve">                                                                                                            </w:t>
            </w:r>
            <w:r w:rsidR="00DC5404" w:rsidRPr="001B002D">
              <w:rPr>
                <w:lang w:val="hr-HR" w:bidi="hr-HR"/>
              </w:rPr>
              <w:t>potpis odgovorne (ovlaštene) osobe ponuditelja</w:t>
            </w:r>
          </w:p>
          <w:p w14:paraId="588C528B" w14:textId="77777777" w:rsidR="009C5FBE" w:rsidRDefault="009C5FBE" w:rsidP="009C5FBE">
            <w:pPr>
              <w:widowControl w:val="0"/>
              <w:rPr>
                <w:lang w:val="hr-HR" w:bidi="hr-HR"/>
              </w:rPr>
            </w:pPr>
          </w:p>
          <w:p w14:paraId="4378A60F" w14:textId="77777777" w:rsidR="009C5FBE" w:rsidRDefault="009C5FBE" w:rsidP="009C5FBE">
            <w:pPr>
              <w:widowControl w:val="0"/>
              <w:rPr>
                <w:lang w:val="hr-HR" w:bidi="hr-HR"/>
              </w:rPr>
            </w:pPr>
          </w:p>
          <w:p w14:paraId="15446008" w14:textId="5A8B326A" w:rsidR="009C5FBE" w:rsidRDefault="009C5FBE" w:rsidP="009C5FBE">
            <w:pPr>
              <w:widowControl w:val="0"/>
              <w:rPr>
                <w:lang w:val="hr-HR" w:bidi="hr-HR"/>
              </w:rPr>
            </w:pPr>
            <w:r>
              <w:rPr>
                <w:lang w:val="hr-HR" w:bidi="hr-HR"/>
              </w:rPr>
              <w:t xml:space="preserve">                                                                                                            ______________________________________</w:t>
            </w:r>
          </w:p>
          <w:p w14:paraId="4B855EAA" w14:textId="77777777" w:rsidR="009C5FBE" w:rsidRDefault="009C5FBE" w:rsidP="009C5FBE">
            <w:pPr>
              <w:widowControl w:val="0"/>
              <w:rPr>
                <w:lang w:val="hr-HR" w:bidi="hr-HR"/>
              </w:rPr>
            </w:pPr>
          </w:p>
          <w:p w14:paraId="5EBFE9C0" w14:textId="789CBD37" w:rsidR="009C5FBE" w:rsidRPr="001B002D" w:rsidRDefault="009C5FBE" w:rsidP="009C5FBE">
            <w:pPr>
              <w:widowControl w:val="0"/>
              <w:rPr>
                <w:lang w:val="hr-HR" w:bidi="hr-HR"/>
              </w:rPr>
            </w:pPr>
          </w:p>
        </w:tc>
      </w:tr>
      <w:tr w:rsidR="00F81426" w:rsidRPr="001B002D" w14:paraId="4E9B2477" w14:textId="77777777" w:rsidTr="00E90719">
        <w:trPr>
          <w:cantSplit/>
          <w:trHeight w:val="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138EA69" w14:textId="77777777" w:rsidR="00F81426" w:rsidRPr="001B002D" w:rsidRDefault="00DC5404">
            <w:pPr>
              <w:widowControl w:val="0"/>
              <w:jc w:val="both"/>
              <w:rPr>
                <w:b/>
                <w:i/>
                <w:iCs/>
                <w:lang w:val="hr-HR" w:bidi="hr-HR"/>
              </w:rPr>
            </w:pPr>
            <w:r w:rsidRPr="001B002D">
              <w:rPr>
                <w:b/>
                <w:i/>
                <w:iCs/>
                <w:lang w:val="hr-HR" w:bidi="hr-HR"/>
              </w:rPr>
              <w:t>Napomena:</w:t>
            </w:r>
          </w:p>
          <w:p w14:paraId="4F8579B6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i/>
                <w:iCs/>
                <w:lang w:val="hr-HR" w:bidi="hr-HR"/>
              </w:rPr>
              <w:t>** Ako ponuditelj nije u sustavu poreza na dodanu vrijednost ili je predmet nabave oslobođen poreza na dodanu vrijednost (PDV-a),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14:paraId="30D2D1E8" w14:textId="77777777" w:rsidR="00F81426" w:rsidRPr="001B002D" w:rsidRDefault="00F81426">
      <w:pPr>
        <w:rPr>
          <w:lang w:val="hr-HR"/>
        </w:rPr>
      </w:pPr>
    </w:p>
    <w:sectPr w:rsidR="00F81426" w:rsidRPr="001B002D" w:rsidSect="004240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93" w:right="1134" w:bottom="1134" w:left="1134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4C0C6" w14:textId="77777777" w:rsidR="00395DE5" w:rsidRDefault="00395DE5">
      <w:r>
        <w:separator/>
      </w:r>
    </w:p>
  </w:endnote>
  <w:endnote w:type="continuationSeparator" w:id="0">
    <w:p w14:paraId="68156C90" w14:textId="77777777" w:rsidR="00395DE5" w:rsidRDefault="0039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SC">
    <w:charset w:val="80"/>
    <w:family w:val="swiss"/>
    <w:pitch w:val="variable"/>
    <w:sig w:usb0="30000287" w:usb1="2BDF3C10" w:usb2="00000016" w:usb3="00000000" w:csb0="002E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Devanagari">
    <w:charset w:val="00"/>
    <w:family w:val="auto"/>
    <w:pitch w:val="variable"/>
    <w:sig w:usb0="80008023" w:usb1="00002046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39129" w14:textId="77777777" w:rsidR="007E2F74" w:rsidRDefault="007E2F7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0696135"/>
      <w:docPartObj>
        <w:docPartGallery w:val="Page Numbers (Bottom of Page)"/>
        <w:docPartUnique/>
      </w:docPartObj>
    </w:sdtPr>
    <w:sdtEndPr>
      <w:rPr>
        <w:rFonts w:cstheme="minorHAnsi"/>
        <w:noProof/>
      </w:rPr>
    </w:sdtEndPr>
    <w:sdtContent>
      <w:p w14:paraId="34F638F6" w14:textId="77777777" w:rsidR="0046530D" w:rsidRPr="0046530D" w:rsidRDefault="0046530D">
        <w:pPr>
          <w:pStyle w:val="Podnoje"/>
          <w:jc w:val="right"/>
          <w:rPr>
            <w:rFonts w:cstheme="minorHAnsi"/>
          </w:rPr>
        </w:pPr>
        <w:r w:rsidRPr="0046530D">
          <w:rPr>
            <w:rFonts w:cstheme="minorHAnsi"/>
          </w:rPr>
          <w:fldChar w:fldCharType="begin"/>
        </w:r>
        <w:r w:rsidRPr="0046530D">
          <w:rPr>
            <w:rFonts w:cstheme="minorHAnsi"/>
          </w:rPr>
          <w:instrText xml:space="preserve"> PAGE   \* MERGEFORMAT </w:instrText>
        </w:r>
        <w:r w:rsidRPr="0046530D">
          <w:rPr>
            <w:rFonts w:cstheme="minorHAnsi"/>
          </w:rPr>
          <w:fldChar w:fldCharType="separate"/>
        </w:r>
        <w:r w:rsidR="00E90719">
          <w:rPr>
            <w:rFonts w:cstheme="minorHAnsi"/>
            <w:noProof/>
          </w:rPr>
          <w:t>2</w:t>
        </w:r>
        <w:r w:rsidRPr="0046530D">
          <w:rPr>
            <w:rFonts w:cstheme="minorHAnsi"/>
            <w:noProof/>
          </w:rPr>
          <w:fldChar w:fldCharType="end"/>
        </w:r>
      </w:p>
    </w:sdtContent>
  </w:sdt>
  <w:p w14:paraId="64F40218" w14:textId="77777777" w:rsidR="0046530D" w:rsidRDefault="0046530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7242216"/>
      <w:docPartObj>
        <w:docPartGallery w:val="Page Numbers (Bottom of Page)"/>
        <w:docPartUnique/>
      </w:docPartObj>
    </w:sdtPr>
    <w:sdtEndPr>
      <w:rPr>
        <w:rFonts w:cstheme="minorHAnsi"/>
        <w:noProof/>
      </w:rPr>
    </w:sdtEndPr>
    <w:sdtContent>
      <w:p w14:paraId="5DAB0084" w14:textId="77777777" w:rsidR="0046530D" w:rsidRPr="0046530D" w:rsidRDefault="0046530D">
        <w:pPr>
          <w:pStyle w:val="Podnoje"/>
          <w:jc w:val="right"/>
          <w:rPr>
            <w:rFonts w:cstheme="minorHAnsi"/>
          </w:rPr>
        </w:pPr>
        <w:r w:rsidRPr="0046530D">
          <w:rPr>
            <w:rFonts w:cstheme="minorHAnsi"/>
          </w:rPr>
          <w:fldChar w:fldCharType="begin"/>
        </w:r>
        <w:r w:rsidRPr="0046530D">
          <w:rPr>
            <w:rFonts w:cstheme="minorHAnsi"/>
          </w:rPr>
          <w:instrText xml:space="preserve"> PAGE   \* MERGEFORMAT </w:instrText>
        </w:r>
        <w:r w:rsidRPr="0046530D">
          <w:rPr>
            <w:rFonts w:cstheme="minorHAnsi"/>
          </w:rPr>
          <w:fldChar w:fldCharType="separate"/>
        </w:r>
        <w:r w:rsidR="00E90719">
          <w:rPr>
            <w:rFonts w:cstheme="minorHAnsi"/>
            <w:noProof/>
          </w:rPr>
          <w:t>1</w:t>
        </w:r>
        <w:r w:rsidRPr="0046530D">
          <w:rPr>
            <w:rFonts w:cstheme="minorHAnsi"/>
            <w:noProof/>
          </w:rPr>
          <w:fldChar w:fldCharType="end"/>
        </w:r>
      </w:p>
    </w:sdtContent>
  </w:sdt>
  <w:p w14:paraId="043FBF2B" w14:textId="77777777" w:rsidR="0046530D" w:rsidRDefault="0046530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AFC45" w14:textId="77777777" w:rsidR="00395DE5" w:rsidRDefault="00395DE5">
      <w:r>
        <w:separator/>
      </w:r>
    </w:p>
  </w:footnote>
  <w:footnote w:type="continuationSeparator" w:id="0">
    <w:p w14:paraId="5EFC81AD" w14:textId="77777777" w:rsidR="00395DE5" w:rsidRDefault="00395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74D6" w14:textId="77777777" w:rsidR="007E2F74" w:rsidRDefault="007E2F7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B1A68" w14:textId="77777777" w:rsidR="007E2F74" w:rsidRDefault="007E2F7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73B9F" w14:textId="77777777" w:rsidR="0042405B" w:rsidRDefault="0042405B" w:rsidP="007E2F74">
    <w:pPr>
      <w:pStyle w:val="Zaglavlje"/>
      <w:jc w:val="right"/>
    </w:pPr>
  </w:p>
  <w:p w14:paraId="3E571C27" w14:textId="77777777" w:rsidR="007E2F74" w:rsidRPr="0042405B" w:rsidRDefault="007E2F74" w:rsidP="007E2F74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B34CC"/>
    <w:multiLevelType w:val="multilevel"/>
    <w:tmpl w:val="7368F7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21329F"/>
    <w:multiLevelType w:val="multilevel"/>
    <w:tmpl w:val="7422AD5E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</w:lvl>
  </w:abstractNum>
  <w:num w:numId="1" w16cid:durableId="2026975032">
    <w:abstractNumId w:val="1"/>
  </w:num>
  <w:num w:numId="2" w16cid:durableId="1603806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26"/>
    <w:rsid w:val="000F1246"/>
    <w:rsid w:val="001B002D"/>
    <w:rsid w:val="00311DAE"/>
    <w:rsid w:val="00360B28"/>
    <w:rsid w:val="00395028"/>
    <w:rsid w:val="00395DE5"/>
    <w:rsid w:val="0042405B"/>
    <w:rsid w:val="0046530D"/>
    <w:rsid w:val="004D123E"/>
    <w:rsid w:val="00530455"/>
    <w:rsid w:val="00547BDD"/>
    <w:rsid w:val="005B529F"/>
    <w:rsid w:val="00715EA9"/>
    <w:rsid w:val="007B1CC0"/>
    <w:rsid w:val="007C58C0"/>
    <w:rsid w:val="007E2F74"/>
    <w:rsid w:val="007F740E"/>
    <w:rsid w:val="0082036B"/>
    <w:rsid w:val="008B6299"/>
    <w:rsid w:val="00973245"/>
    <w:rsid w:val="009C5FBE"/>
    <w:rsid w:val="00A2157D"/>
    <w:rsid w:val="00A872B6"/>
    <w:rsid w:val="00D645C8"/>
    <w:rsid w:val="00DC5404"/>
    <w:rsid w:val="00E90719"/>
    <w:rsid w:val="00F81426"/>
    <w:rsid w:val="00FE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9DB12"/>
  <w15:docId w15:val="{2553C5F0-50C5-4AC4-B7BF-DCE4402B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Noto Sans CJK SC" w:hAnsiTheme="minorHAnsi" w:cstheme="minorHAnsi"/>
        <w:kern w:val="2"/>
        <w:sz w:val="22"/>
        <w:szCs w:val="22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Odlomakpopisa">
    <w:name w:val="List Paragraph"/>
    <w:basedOn w:val="Normal"/>
    <w:qFormat/>
    <w:pPr>
      <w:spacing w:before="120" w:after="160"/>
      <w:ind w:left="720"/>
      <w:contextualSpacing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Zaglavlje">
    <w:name w:val="header"/>
    <w:basedOn w:val="HeaderandFooter"/>
  </w:style>
  <w:style w:type="paragraph" w:styleId="Podnoje">
    <w:name w:val="footer"/>
    <w:basedOn w:val="Normal"/>
    <w:link w:val="PodnojeChar"/>
    <w:uiPriority w:val="99"/>
    <w:unhideWhenUsed/>
    <w:rsid w:val="0042405B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2405B"/>
    <w:rPr>
      <w:rFonts w:cs="Mangal"/>
      <w:szCs w:val="21"/>
    </w:rPr>
  </w:style>
  <w:style w:type="table" w:styleId="Reetkatablice">
    <w:name w:val="Table Grid"/>
    <w:basedOn w:val="Obinatablica"/>
    <w:uiPriority w:val="59"/>
    <w:rsid w:val="00424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Temporis savjetovanje d.o.o.</dc:creator>
  <cp:keywords/>
  <dc:description/>
  <cp:lastModifiedBy>Dom Medveščak</cp:lastModifiedBy>
  <cp:revision>2</cp:revision>
  <dcterms:created xsi:type="dcterms:W3CDTF">2026-03-23T12:24:00Z</dcterms:created>
  <dcterms:modified xsi:type="dcterms:W3CDTF">2026-03-23T12:24:00Z</dcterms:modified>
  <cp:category/>
  <dc:language>en-GB</dc:language>
</cp:coreProperties>
</file>